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2909" w14:textId="07329EB0" w:rsidR="00F35DFB" w:rsidRDefault="00F35DFB" w:rsidP="002065C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BFE86E7" wp14:editId="3F3EDCFA">
            <wp:extent cx="4171950" cy="1299210"/>
            <wp:effectExtent l="0" t="0" r="0" b="0"/>
            <wp:docPr id="1237552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52574" name="Picture 12375525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49530" w14:textId="44E79E70" w:rsidR="00F35DFB" w:rsidRDefault="0043405F" w:rsidP="00206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DESCRIPTION FOR</w:t>
      </w:r>
    </w:p>
    <w:p w14:paraId="6EA47350" w14:textId="2E5A9BD9" w:rsidR="00F30673" w:rsidRDefault="002065C4" w:rsidP="002065C4">
      <w:pPr>
        <w:jc w:val="center"/>
        <w:rPr>
          <w:b/>
          <w:bCs/>
          <w:sz w:val="28"/>
          <w:szCs w:val="28"/>
        </w:rPr>
      </w:pPr>
      <w:r w:rsidRPr="002065C4">
        <w:rPr>
          <w:b/>
          <w:bCs/>
          <w:sz w:val="28"/>
          <w:szCs w:val="28"/>
        </w:rPr>
        <w:t xml:space="preserve">Community Hub </w:t>
      </w:r>
      <w:r w:rsidR="00DE38CD">
        <w:rPr>
          <w:b/>
          <w:bCs/>
          <w:sz w:val="28"/>
          <w:szCs w:val="28"/>
        </w:rPr>
        <w:t xml:space="preserve">Mental Health and Dementia </w:t>
      </w:r>
      <w:r w:rsidR="00113214" w:rsidRPr="002065C4">
        <w:rPr>
          <w:b/>
          <w:bCs/>
          <w:sz w:val="28"/>
          <w:szCs w:val="28"/>
        </w:rPr>
        <w:t>Peer Support Worker</w:t>
      </w:r>
    </w:p>
    <w:p w14:paraId="58ED3822" w14:textId="77777777" w:rsidR="0043405F" w:rsidRDefault="0043405F" w:rsidP="0043405F">
      <w:pPr>
        <w:rPr>
          <w:b/>
          <w:bCs/>
          <w:sz w:val="28"/>
          <w:szCs w:val="28"/>
        </w:rPr>
      </w:pPr>
    </w:p>
    <w:p w14:paraId="588B1B0C" w14:textId="011DA2A6" w:rsidR="0043405F" w:rsidRDefault="0043405F" w:rsidP="0043405F">
      <w:pPr>
        <w:rPr>
          <w:b/>
          <w:bCs/>
        </w:rPr>
      </w:pPr>
      <w:r w:rsidRPr="0043405F">
        <w:rPr>
          <w:b/>
          <w:bCs/>
        </w:rPr>
        <w:t>JOB DESCRIPTION</w:t>
      </w:r>
    </w:p>
    <w:p w14:paraId="77E8CD56" w14:textId="48CA4716" w:rsidR="0043405F" w:rsidRDefault="0043405F" w:rsidP="0043405F">
      <w:pPr>
        <w:ind w:left="3600" w:hanging="3600"/>
      </w:pPr>
      <w:r>
        <w:t>Job Title:</w:t>
      </w:r>
      <w:r>
        <w:tab/>
        <w:t>Community Hub Mental Health &amp; Dementia peer   support worker</w:t>
      </w:r>
    </w:p>
    <w:p w14:paraId="4CD320E5" w14:textId="6BCC5CDC" w:rsidR="0043405F" w:rsidRDefault="0043405F" w:rsidP="0043405F">
      <w:pPr>
        <w:ind w:left="3600" w:hanging="3600"/>
      </w:pPr>
      <w:r>
        <w:t>Responsible to:</w:t>
      </w:r>
      <w:r>
        <w:tab/>
        <w:t>Community Hub Project Lead</w:t>
      </w:r>
    </w:p>
    <w:p w14:paraId="74EC51AF" w14:textId="7887F64E" w:rsidR="0043405F" w:rsidRDefault="0043405F" w:rsidP="0043405F">
      <w:pPr>
        <w:ind w:left="3600" w:hanging="3600"/>
      </w:pPr>
      <w:r>
        <w:t>Accountable to:</w:t>
      </w:r>
      <w:r>
        <w:tab/>
        <w:t>Operations Director and Board of Trustees</w:t>
      </w:r>
    </w:p>
    <w:p w14:paraId="0919158D" w14:textId="77777777" w:rsidR="0043405F" w:rsidRDefault="0043405F" w:rsidP="0043405F">
      <w:pPr>
        <w:ind w:left="3600" w:hanging="3600"/>
      </w:pPr>
      <w:r>
        <w:t>Location:</w:t>
      </w:r>
      <w:r>
        <w:tab/>
        <w:t xml:space="preserve">The </w:t>
      </w:r>
      <w:proofErr w:type="gramStart"/>
      <w:r>
        <w:t>Snug,  Greenleaf</w:t>
      </w:r>
      <w:proofErr w:type="gramEnd"/>
      <w:r>
        <w:t xml:space="preserve"> Road,  E17 6QQ</w:t>
      </w:r>
    </w:p>
    <w:p w14:paraId="69E7BCF3" w14:textId="0584E059" w:rsidR="0043405F" w:rsidRDefault="0043405F" w:rsidP="0043405F">
      <w:pPr>
        <w:ind w:left="3600" w:hanging="3600"/>
      </w:pPr>
      <w:r>
        <w:t>Hours:</w:t>
      </w:r>
      <w:r>
        <w:tab/>
        <w:t xml:space="preserve">22.5 hours a week on Wednesday, Thursday and </w:t>
      </w:r>
      <w:r>
        <w:br/>
        <w:t>Friday</w:t>
      </w:r>
    </w:p>
    <w:p w14:paraId="5E9CC807" w14:textId="25521AF6" w:rsidR="0043405F" w:rsidRDefault="0043405F" w:rsidP="0043405F">
      <w:pPr>
        <w:ind w:left="3600" w:hanging="3600"/>
      </w:pPr>
      <w:r>
        <w:t>Salary:</w:t>
      </w:r>
      <w:r>
        <w:tab/>
        <w:t>£13.85 per hour (£311.63 per week)</w:t>
      </w:r>
    </w:p>
    <w:p w14:paraId="29A06101" w14:textId="3744EA92" w:rsidR="0043405F" w:rsidRPr="0043405F" w:rsidRDefault="0043405F" w:rsidP="0043405F">
      <w:pPr>
        <w:ind w:left="3600" w:hanging="3600"/>
      </w:pPr>
      <w:r>
        <w:tab/>
      </w:r>
    </w:p>
    <w:p w14:paraId="02A3F779" w14:textId="77777777" w:rsidR="00113214" w:rsidRDefault="00113214"/>
    <w:p w14:paraId="3873FC13" w14:textId="68BBBC51" w:rsidR="00113214" w:rsidRPr="0043405F" w:rsidRDefault="00113214">
      <w:pPr>
        <w:rPr>
          <w:b/>
          <w:bCs/>
        </w:rPr>
      </w:pPr>
      <w:r w:rsidRPr="0043405F">
        <w:rPr>
          <w:b/>
          <w:bCs/>
        </w:rPr>
        <w:t>BACKGROUND TO THE JOB</w:t>
      </w:r>
    </w:p>
    <w:p w14:paraId="435896F3" w14:textId="09FBB510" w:rsidR="00113214" w:rsidRDefault="00113214">
      <w:r>
        <w:t>CREST W</w:t>
      </w:r>
      <w:r w:rsidR="0043405F">
        <w:t xml:space="preserve">altham </w:t>
      </w:r>
      <w:r>
        <w:t>F</w:t>
      </w:r>
      <w:r w:rsidR="0043405F">
        <w:t>orest</w:t>
      </w:r>
      <w:r>
        <w:t xml:space="preserve"> has delivered community mental health projects in the borough for more than 2 decades.  It currently delivers a well-being café in South Chingford 1 day a week and The Snug a peer-led community project located in central Walthamstow.  The latter started in September 2023 and from 2025 will extend its opening times from 2 days a week to 3 days a week due to high demand to access the project.  This project has a strong focus on the delivery of workshops, activities and training being delivered by people with a lived experience of mental illness or are a </w:t>
      </w:r>
      <w:proofErr w:type="spellStart"/>
      <w:r>
        <w:t>carer</w:t>
      </w:r>
      <w:proofErr w:type="spellEnd"/>
      <w:r>
        <w:t>.</w:t>
      </w:r>
      <w:r w:rsidR="0043405F">
        <w:t xml:space="preserve">  In addition, there is a dementia day care project currently operating two days a week in central Walthamstow</w:t>
      </w:r>
    </w:p>
    <w:p w14:paraId="14CD7A93" w14:textId="77777777" w:rsidR="002065C4" w:rsidRDefault="002065C4"/>
    <w:p w14:paraId="62332A12" w14:textId="77777777" w:rsidR="0043405F" w:rsidRDefault="0043405F">
      <w:pPr>
        <w:rPr>
          <w:b/>
          <w:bCs/>
        </w:rPr>
      </w:pPr>
    </w:p>
    <w:p w14:paraId="2C3F2BE1" w14:textId="185DD14D" w:rsidR="002065C4" w:rsidRDefault="002065C4">
      <w:pPr>
        <w:rPr>
          <w:b/>
          <w:bCs/>
        </w:rPr>
      </w:pPr>
      <w:r>
        <w:rPr>
          <w:b/>
          <w:bCs/>
        </w:rPr>
        <w:lastRenderedPageBreak/>
        <w:t>AIMS AND OBJECTIVES</w:t>
      </w:r>
    </w:p>
    <w:p w14:paraId="047DE302" w14:textId="30B8F919" w:rsidR="002065C4" w:rsidRDefault="002065C4" w:rsidP="002065C4">
      <w:pPr>
        <w:pStyle w:val="ListParagraph"/>
        <w:numPr>
          <w:ilvl w:val="0"/>
          <w:numId w:val="2"/>
        </w:numPr>
      </w:pPr>
      <w:r>
        <w:t>To provide a welcoming, safe environment for adults over 18 years who experience mental ill-health as well as residents newly diagnosed with dementia or memory loss</w:t>
      </w:r>
    </w:p>
    <w:p w14:paraId="7C9062A8" w14:textId="609E622A" w:rsidR="002065C4" w:rsidRDefault="002065C4" w:rsidP="002065C4">
      <w:pPr>
        <w:pStyle w:val="ListParagraph"/>
        <w:numPr>
          <w:ilvl w:val="0"/>
          <w:numId w:val="2"/>
        </w:numPr>
      </w:pPr>
      <w:r>
        <w:t>Support them to access an activity, workshop or social activity of their choice</w:t>
      </w:r>
    </w:p>
    <w:p w14:paraId="348ACD79" w14:textId="12010CD0" w:rsidR="002065C4" w:rsidRDefault="00096036" w:rsidP="002065C4">
      <w:pPr>
        <w:pStyle w:val="ListParagraph"/>
        <w:numPr>
          <w:ilvl w:val="0"/>
          <w:numId w:val="2"/>
        </w:numPr>
      </w:pPr>
      <w:r>
        <w:t>Work with the Community Hub Project Leader to design activities for newly diagnosed dementia residents</w:t>
      </w:r>
    </w:p>
    <w:p w14:paraId="5CFCDB51" w14:textId="2EBCAAB2" w:rsidR="00096036" w:rsidRDefault="00096036" w:rsidP="002065C4">
      <w:pPr>
        <w:pStyle w:val="ListParagraph"/>
        <w:numPr>
          <w:ilvl w:val="0"/>
          <w:numId w:val="2"/>
        </w:numPr>
      </w:pPr>
      <w:r>
        <w:t>Work with professional staff in both primary and secondary care whose clients experience mental illness and/or dementia</w:t>
      </w:r>
    </w:p>
    <w:p w14:paraId="28456B90" w14:textId="73FCCD24" w:rsidR="00096036" w:rsidRDefault="00096036" w:rsidP="002065C4">
      <w:pPr>
        <w:pStyle w:val="ListParagraph"/>
        <w:numPr>
          <w:ilvl w:val="0"/>
          <w:numId w:val="2"/>
        </w:numPr>
      </w:pPr>
      <w:r>
        <w:t>Understand some of the barriers to both physical and mental well-being which includes financial difficulties, housing problems, debt and social isolation</w:t>
      </w:r>
    </w:p>
    <w:p w14:paraId="503BE8B3" w14:textId="33104DED" w:rsidR="00096036" w:rsidRDefault="00096036" w:rsidP="002065C4">
      <w:pPr>
        <w:pStyle w:val="ListParagraph"/>
        <w:numPr>
          <w:ilvl w:val="0"/>
          <w:numId w:val="2"/>
        </w:numPr>
      </w:pPr>
      <w:r>
        <w:t>Work closely with the Community Hub Project Leader to ensure there is engagement from high priority groups that includes:</w:t>
      </w:r>
    </w:p>
    <w:p w14:paraId="3DABE18F" w14:textId="36C6425C" w:rsidR="00096036" w:rsidRDefault="00096036" w:rsidP="00096036">
      <w:pPr>
        <w:pStyle w:val="ListParagraph"/>
        <w:numPr>
          <w:ilvl w:val="0"/>
          <w:numId w:val="3"/>
        </w:numPr>
      </w:pPr>
      <w:r>
        <w:t>People from ethnically diverse backgrounds</w:t>
      </w:r>
    </w:p>
    <w:p w14:paraId="05DB762C" w14:textId="4B5824B3" w:rsidR="00096036" w:rsidRDefault="00096036" w:rsidP="00096036">
      <w:pPr>
        <w:pStyle w:val="ListParagraph"/>
        <w:numPr>
          <w:ilvl w:val="0"/>
          <w:numId w:val="3"/>
        </w:numPr>
      </w:pPr>
      <w:r>
        <w:t>People living with a long term physical and/or mental health condition</w:t>
      </w:r>
      <w:r>
        <w:br/>
        <w:t>People experiencing social isolation</w:t>
      </w:r>
    </w:p>
    <w:p w14:paraId="71CE22FE" w14:textId="3B85FA4E" w:rsidR="00096036" w:rsidRDefault="00096036" w:rsidP="00096036">
      <w:pPr>
        <w:pStyle w:val="ListParagraph"/>
        <w:numPr>
          <w:ilvl w:val="0"/>
          <w:numId w:val="3"/>
        </w:numPr>
      </w:pPr>
      <w:r>
        <w:t>Carers</w:t>
      </w:r>
    </w:p>
    <w:p w14:paraId="40B07960" w14:textId="77777777" w:rsidR="00096036" w:rsidRDefault="00096036" w:rsidP="00096036"/>
    <w:p w14:paraId="2521D16E" w14:textId="024ED1D7" w:rsidR="00113214" w:rsidRPr="002065C4" w:rsidRDefault="002065C4">
      <w:pPr>
        <w:rPr>
          <w:b/>
          <w:bCs/>
        </w:rPr>
      </w:pPr>
      <w:r w:rsidRPr="002065C4">
        <w:rPr>
          <w:b/>
          <w:bCs/>
        </w:rPr>
        <w:t xml:space="preserve">MAIN DUTIES </w:t>
      </w:r>
      <w:r w:rsidR="00113214" w:rsidRPr="002065C4">
        <w:rPr>
          <w:b/>
          <w:bCs/>
        </w:rPr>
        <w:t>AND RESPONSIBILITIES</w:t>
      </w:r>
    </w:p>
    <w:p w14:paraId="6DCE665C" w14:textId="1F728B99" w:rsidR="00113214" w:rsidRDefault="00113214" w:rsidP="00113214">
      <w:pPr>
        <w:pStyle w:val="ListParagraph"/>
        <w:numPr>
          <w:ilvl w:val="0"/>
          <w:numId w:val="1"/>
        </w:numPr>
      </w:pPr>
      <w:r>
        <w:t xml:space="preserve">To develop a rapport and therapeutic relationship with Snug members within a model that is person-centred and </w:t>
      </w:r>
      <w:r w:rsidR="003825FF">
        <w:t>that is at the heart of all work</w:t>
      </w:r>
    </w:p>
    <w:p w14:paraId="0EFC0FEC" w14:textId="3B2CEAC8" w:rsidR="003825FF" w:rsidRDefault="003825FF" w:rsidP="00113214">
      <w:pPr>
        <w:pStyle w:val="ListParagraph"/>
        <w:numPr>
          <w:ilvl w:val="0"/>
          <w:numId w:val="1"/>
        </w:numPr>
      </w:pPr>
      <w:r>
        <w:t>To provide regular and practical support to members in developing and managing their independence whilst maintaining their dignity and self-respect</w:t>
      </w:r>
    </w:p>
    <w:p w14:paraId="084D6FEB" w14:textId="24681BBD" w:rsidR="003825FF" w:rsidRDefault="003825FF" w:rsidP="00113214">
      <w:pPr>
        <w:pStyle w:val="ListParagraph"/>
        <w:numPr>
          <w:ilvl w:val="0"/>
          <w:numId w:val="1"/>
        </w:numPr>
      </w:pPr>
      <w:r>
        <w:t>To accept new referrals and create a safe, welcoming and non-judgmental space where members can feel relaxed and take responsibility over time for their own mental well-being</w:t>
      </w:r>
    </w:p>
    <w:p w14:paraId="28C297C8" w14:textId="6D2A6094" w:rsidR="003825FF" w:rsidRDefault="003825FF" w:rsidP="00113214">
      <w:pPr>
        <w:pStyle w:val="ListParagraph"/>
        <w:numPr>
          <w:ilvl w:val="0"/>
          <w:numId w:val="1"/>
        </w:numPr>
      </w:pPr>
      <w:r>
        <w:t xml:space="preserve">Ensure that data monitoring is up-to-date in line with any deadlines identified by the </w:t>
      </w:r>
      <w:r w:rsidR="002065C4">
        <w:t xml:space="preserve">Hub Community </w:t>
      </w:r>
      <w:r>
        <w:t xml:space="preserve">Project </w:t>
      </w:r>
      <w:r w:rsidR="002065C4">
        <w:t>L</w:t>
      </w:r>
      <w:r>
        <w:t>eader</w:t>
      </w:r>
    </w:p>
    <w:p w14:paraId="2305C58F" w14:textId="24852EDC" w:rsidR="003825FF" w:rsidRDefault="003825FF" w:rsidP="00113214">
      <w:pPr>
        <w:pStyle w:val="ListParagraph"/>
        <w:numPr>
          <w:ilvl w:val="0"/>
          <w:numId w:val="1"/>
        </w:numPr>
      </w:pPr>
      <w:r>
        <w:t xml:space="preserve">Be familiar with wellness assessments alongside the use of the social inclusion web (full training on using these </w:t>
      </w:r>
      <w:r w:rsidR="002065C4">
        <w:t>will be made a</w:t>
      </w:r>
      <w:r>
        <w:t>vailable)</w:t>
      </w:r>
    </w:p>
    <w:p w14:paraId="282B06B7" w14:textId="0AFEA1C7" w:rsidR="003825FF" w:rsidRDefault="003825FF" w:rsidP="00113214">
      <w:pPr>
        <w:pStyle w:val="ListParagraph"/>
        <w:numPr>
          <w:ilvl w:val="0"/>
          <w:numId w:val="1"/>
        </w:numPr>
      </w:pPr>
      <w:r>
        <w:t>Be responsible for managing your own workload as an individual and also as part of a team</w:t>
      </w:r>
    </w:p>
    <w:p w14:paraId="09936842" w14:textId="50184083" w:rsidR="003825FF" w:rsidRDefault="003825FF" w:rsidP="00113214">
      <w:pPr>
        <w:pStyle w:val="ListParagraph"/>
        <w:numPr>
          <w:ilvl w:val="0"/>
          <w:numId w:val="1"/>
        </w:numPr>
      </w:pPr>
      <w:r>
        <w:t>Commit to own personal development and attend training as required</w:t>
      </w:r>
    </w:p>
    <w:p w14:paraId="05EABF57" w14:textId="4F1B9435" w:rsidR="003825FF" w:rsidRDefault="003825FF" w:rsidP="00113214">
      <w:pPr>
        <w:pStyle w:val="ListParagraph"/>
        <w:numPr>
          <w:ilvl w:val="0"/>
          <w:numId w:val="1"/>
        </w:numPr>
      </w:pPr>
      <w:r>
        <w:t>Support and supervise volunteers</w:t>
      </w:r>
    </w:p>
    <w:p w14:paraId="6AE811B1" w14:textId="222ACBD6" w:rsidR="003825FF" w:rsidRDefault="003825FF" w:rsidP="00113214">
      <w:pPr>
        <w:pStyle w:val="ListParagraph"/>
        <w:numPr>
          <w:ilvl w:val="0"/>
          <w:numId w:val="1"/>
        </w:numPr>
      </w:pPr>
      <w:r>
        <w:t>Work closely with the Hub Community Project Leader to promote the service across the borough</w:t>
      </w:r>
    </w:p>
    <w:p w14:paraId="0322C696" w14:textId="198DA808" w:rsidR="003825FF" w:rsidRDefault="003825FF" w:rsidP="00113214">
      <w:pPr>
        <w:pStyle w:val="ListParagraph"/>
        <w:numPr>
          <w:ilvl w:val="0"/>
          <w:numId w:val="1"/>
        </w:numPr>
      </w:pPr>
      <w:r>
        <w:t>Deputise for the Hub Community Project Leader where necessary to ensure the project remains open</w:t>
      </w:r>
    </w:p>
    <w:p w14:paraId="007B0A03" w14:textId="4155EB7C" w:rsidR="003825FF" w:rsidRDefault="003825FF" w:rsidP="00113214">
      <w:pPr>
        <w:pStyle w:val="ListParagraph"/>
        <w:numPr>
          <w:ilvl w:val="0"/>
          <w:numId w:val="1"/>
        </w:numPr>
      </w:pPr>
      <w:r>
        <w:t>Identify opportunities for new peer support groups, workshops, activities including social activities</w:t>
      </w:r>
    </w:p>
    <w:p w14:paraId="219CCDC4" w14:textId="0F94CA1C" w:rsidR="00EF09F6" w:rsidRDefault="00EF09F6" w:rsidP="00113214">
      <w:pPr>
        <w:pStyle w:val="ListParagraph"/>
        <w:numPr>
          <w:ilvl w:val="0"/>
          <w:numId w:val="1"/>
        </w:numPr>
      </w:pPr>
      <w:r>
        <w:t>Encourage and support members to access mainstream activities of their choosing</w:t>
      </w:r>
    </w:p>
    <w:p w14:paraId="3F9FC16E" w14:textId="7187A1CD" w:rsidR="00EF09F6" w:rsidRDefault="00EF09F6" w:rsidP="00113214">
      <w:pPr>
        <w:pStyle w:val="ListParagraph"/>
        <w:numPr>
          <w:ilvl w:val="0"/>
          <w:numId w:val="1"/>
        </w:numPr>
      </w:pPr>
      <w:r>
        <w:t>Support the Community Hub Project Leader to develop a programme of activities/workshops/training as identified by the members</w:t>
      </w:r>
    </w:p>
    <w:p w14:paraId="199BAF14" w14:textId="3B7D6F1E" w:rsidR="002065C4" w:rsidRDefault="002065C4" w:rsidP="00113214">
      <w:pPr>
        <w:pStyle w:val="ListParagraph"/>
        <w:numPr>
          <w:ilvl w:val="0"/>
          <w:numId w:val="1"/>
        </w:numPr>
      </w:pPr>
      <w:r>
        <w:t xml:space="preserve">Develop with the Hub Project Leader a quarterly newsletter </w:t>
      </w:r>
    </w:p>
    <w:p w14:paraId="163459DB" w14:textId="38022F7C" w:rsidR="002065C4" w:rsidRDefault="002065C4" w:rsidP="00113214">
      <w:pPr>
        <w:pStyle w:val="ListParagraph"/>
        <w:numPr>
          <w:ilvl w:val="0"/>
          <w:numId w:val="1"/>
        </w:numPr>
      </w:pPr>
      <w:r>
        <w:t>Work closely with the experienced Dementia Support worker to ensure newly diagnosed residents can access the project at least one day a week</w:t>
      </w:r>
    </w:p>
    <w:p w14:paraId="04162953" w14:textId="3251430A" w:rsidR="002065C4" w:rsidRDefault="002065C4" w:rsidP="00113214">
      <w:pPr>
        <w:pStyle w:val="ListParagraph"/>
        <w:numPr>
          <w:ilvl w:val="0"/>
          <w:numId w:val="1"/>
        </w:numPr>
      </w:pPr>
      <w:r>
        <w:t>Work closely with the experienced Dementia Support worker to enable intergenerational activities to take place on a regular basis</w:t>
      </w:r>
    </w:p>
    <w:p w14:paraId="0CA7D0F4" w14:textId="77777777" w:rsidR="002065C4" w:rsidRDefault="002065C4" w:rsidP="002065C4"/>
    <w:p w14:paraId="38C0BFB7" w14:textId="77777777" w:rsidR="002065C4" w:rsidRDefault="002065C4" w:rsidP="002065C4"/>
    <w:sectPr w:rsidR="00206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67EE" w14:textId="77777777" w:rsidR="00E65C8F" w:rsidRDefault="00E65C8F" w:rsidP="00096036">
      <w:pPr>
        <w:spacing w:after="0" w:line="240" w:lineRule="auto"/>
      </w:pPr>
      <w:r>
        <w:separator/>
      </w:r>
    </w:p>
  </w:endnote>
  <w:endnote w:type="continuationSeparator" w:id="0">
    <w:p w14:paraId="2BADB78E" w14:textId="77777777" w:rsidR="00E65C8F" w:rsidRDefault="00E65C8F" w:rsidP="0009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4074" w14:textId="77777777" w:rsidR="00096036" w:rsidRDefault="00096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0559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17F3B" w14:textId="2091E088" w:rsidR="00096036" w:rsidRDefault="000960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C2316" w14:textId="77777777" w:rsidR="00096036" w:rsidRDefault="000960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2A03" w14:textId="77777777" w:rsidR="00096036" w:rsidRDefault="00096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F4AF" w14:textId="77777777" w:rsidR="00E65C8F" w:rsidRDefault="00E65C8F" w:rsidP="00096036">
      <w:pPr>
        <w:spacing w:after="0" w:line="240" w:lineRule="auto"/>
      </w:pPr>
      <w:r>
        <w:separator/>
      </w:r>
    </w:p>
  </w:footnote>
  <w:footnote w:type="continuationSeparator" w:id="0">
    <w:p w14:paraId="1DF07EF6" w14:textId="77777777" w:rsidR="00E65C8F" w:rsidRDefault="00E65C8F" w:rsidP="0009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1C038" w14:textId="77777777" w:rsidR="00096036" w:rsidRDefault="00096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6936" w14:textId="77777777" w:rsidR="00096036" w:rsidRDefault="000960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997B" w14:textId="77777777" w:rsidR="00096036" w:rsidRDefault="00096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5E1"/>
    <w:multiLevelType w:val="hybridMultilevel"/>
    <w:tmpl w:val="19DC5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574CF"/>
    <w:multiLevelType w:val="hybridMultilevel"/>
    <w:tmpl w:val="F212202E"/>
    <w:lvl w:ilvl="0" w:tplc="1F50A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CC269F"/>
    <w:multiLevelType w:val="hybridMultilevel"/>
    <w:tmpl w:val="E9CE4C34"/>
    <w:lvl w:ilvl="0" w:tplc="79D69104">
      <w:start w:val="1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120849">
    <w:abstractNumId w:val="0"/>
  </w:num>
  <w:num w:numId="2" w16cid:durableId="1649824309">
    <w:abstractNumId w:val="1"/>
  </w:num>
  <w:num w:numId="3" w16cid:durableId="808282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C1"/>
    <w:rsid w:val="00096036"/>
    <w:rsid w:val="000F5679"/>
    <w:rsid w:val="00113214"/>
    <w:rsid w:val="001231EF"/>
    <w:rsid w:val="002065C4"/>
    <w:rsid w:val="003825FF"/>
    <w:rsid w:val="0043405F"/>
    <w:rsid w:val="00502BA6"/>
    <w:rsid w:val="00506E0F"/>
    <w:rsid w:val="00786ECE"/>
    <w:rsid w:val="009C5039"/>
    <w:rsid w:val="00B077C7"/>
    <w:rsid w:val="00B5389E"/>
    <w:rsid w:val="00B63BC0"/>
    <w:rsid w:val="00BB3F30"/>
    <w:rsid w:val="00C219E7"/>
    <w:rsid w:val="00DE38CD"/>
    <w:rsid w:val="00E65C8F"/>
    <w:rsid w:val="00E83AC1"/>
    <w:rsid w:val="00EF09F6"/>
    <w:rsid w:val="00F30673"/>
    <w:rsid w:val="00F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92E2"/>
  <w15:chartTrackingRefBased/>
  <w15:docId w15:val="{8FF369C5-1177-4555-B9B7-68F9FD0B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36"/>
  </w:style>
  <w:style w:type="paragraph" w:styleId="Footer">
    <w:name w:val="footer"/>
    <w:basedOn w:val="Normal"/>
    <w:link w:val="FooterChar"/>
    <w:uiPriority w:val="99"/>
    <w:unhideWhenUsed/>
    <w:rsid w:val="0009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6</cp:revision>
  <cp:lastPrinted>2024-12-30T15:12:00Z</cp:lastPrinted>
  <dcterms:created xsi:type="dcterms:W3CDTF">2024-12-28T18:51:00Z</dcterms:created>
  <dcterms:modified xsi:type="dcterms:W3CDTF">2024-12-30T15:13:00Z</dcterms:modified>
</cp:coreProperties>
</file>